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睦岗街道办事处招聘合同制工作人员报名表</w:t>
      </w:r>
    </w:p>
    <w:tbl>
      <w:tblPr>
        <w:tblStyle w:val="3"/>
        <w:tblpPr w:leftFromText="180" w:rightFromText="180" w:vertAnchor="page" w:horzAnchor="page" w:tblpX="905" w:tblpY="1954"/>
        <w:tblOverlap w:val="never"/>
        <w:tblW w:w="104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71"/>
        <w:gridCol w:w="219"/>
        <w:gridCol w:w="217"/>
        <w:gridCol w:w="688"/>
        <w:gridCol w:w="619"/>
        <w:gridCol w:w="101"/>
        <w:gridCol w:w="335"/>
        <w:gridCol w:w="790"/>
        <w:gridCol w:w="81"/>
        <w:gridCol w:w="1134"/>
        <w:gridCol w:w="173"/>
        <w:gridCol w:w="922"/>
        <w:gridCol w:w="1005"/>
        <w:gridCol w:w="19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     名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shd w:val="clear" w:color="auto" w:fill="auto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shd w:val="clear" w:color="auto" w:fill="auto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格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退役军人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是否持有初级及以上会计证书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□是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□否</w:t>
            </w: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会计资格等级</w:t>
            </w: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（从高中开始）</w:t>
            </w: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何年何月至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何年何月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在何单位任何职务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家庭成员及</w:t>
            </w:r>
          </w:p>
          <w:p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主要社会关系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与本人关系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有何特长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及突出业绩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核意见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部门（盖章）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：                        审核日期：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4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说明：1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此表用黑色钢笔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或签字笔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填写，字迹要清楚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贴上近期大一寸照片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9" w:leftChars="342" w:hanging="241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除“审核意见”和“备注”栏外其他为考生必填项，请务必认真如实填写；经考核发现与事实不符的，责任自负；报名表须双面打印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</w:p>
        </w:tc>
      </w:tr>
    </w:tbl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填表日期：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年    月    日</w:t>
      </w:r>
      <w:bookmarkStart w:id="0" w:name="_GoBack"/>
      <w:bookmarkEnd w:id="0"/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2ZlNGEwOGQzZjI0MTc3ZjVmNTY2ZGExMjM2M2YifQ=="/>
  </w:docVars>
  <w:rsids>
    <w:rsidRoot w:val="7CE44AC0"/>
    <w:rsid w:val="239E2CF9"/>
    <w:rsid w:val="274F752B"/>
    <w:rsid w:val="7CE44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2024-08-22T03:03:00Z</dcterms:created>
  <dc:creator>☀️圆筱晴☀️</dc:creator>
  <cp:lastModifiedBy>Lenovo</cp:lastModifiedBy>
  <dcterms:modified xsi:type="dcterms:W3CDTF">2024-11-14T02:56:58Z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3337BD41B2664514A40E4E48082A25C5_11</vt:lpwstr>
  </property>
</Properties>
</file>